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47F17" w:rsidRDefault="00947F17" w:rsidP="00B65C0A">
      <w:pPr>
        <w:pStyle w:val="20"/>
        <w:shd w:val="clear" w:color="auto" w:fill="auto"/>
        <w:spacing w:line="360" w:lineRule="auto"/>
        <w:rPr>
          <w:rStyle w:val="21"/>
        </w:rPr>
      </w:pPr>
    </w:p>
    <w:p w:rsidR="00CF31C2" w:rsidRDefault="00CF31C2" w:rsidP="00CF31C2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Финансовые расследования и противодействие легализации незаконных доходов</w:t>
      </w:r>
    </w:p>
    <w:p w:rsidR="00CF31C2" w:rsidRDefault="00CF31C2" w:rsidP="00CF31C2">
      <w:pPr>
        <w:pStyle w:val="20"/>
        <w:shd w:val="clear" w:color="auto" w:fill="auto"/>
        <w:spacing w:line="360" w:lineRule="auto"/>
        <w:rPr>
          <w:rStyle w:val="21"/>
        </w:rPr>
      </w:pPr>
    </w:p>
    <w:p w:rsidR="00CF31C2" w:rsidRPr="004E7ED5" w:rsidRDefault="00CF31C2" w:rsidP="00CF31C2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>предназначена для студентов, обучающихся по направлению 38.03.01 «Экономика» профиль «</w:t>
      </w:r>
      <w:r>
        <w:t>Экономическая безопасность хозяйствующих субъектов</w:t>
      </w:r>
      <w:r w:rsidRPr="004E7ED5">
        <w:t xml:space="preserve">», </w:t>
      </w:r>
      <w:r>
        <w:t>очная форма обучения</w:t>
      </w:r>
      <w:r w:rsidRPr="004E7ED5">
        <w:t>.</w:t>
      </w:r>
    </w:p>
    <w:p w:rsidR="00CF31C2" w:rsidRPr="00604A74" w:rsidRDefault="00CF31C2" w:rsidP="00604A74">
      <w:pPr>
        <w:pStyle w:val="20"/>
        <w:shd w:val="clear" w:color="auto" w:fill="auto"/>
        <w:spacing w:line="360" w:lineRule="auto"/>
        <w:ind w:firstLine="709"/>
        <w:jc w:val="both"/>
        <w:rPr>
          <w:color w:val="FF0000"/>
        </w:rPr>
      </w:pPr>
      <w:r w:rsidRPr="004E7ED5">
        <w:rPr>
          <w:rStyle w:val="21"/>
        </w:rPr>
        <w:t xml:space="preserve">Цель дисциплины: </w:t>
      </w:r>
      <w:r w:rsidR="00604A74">
        <w:rPr>
          <w:bCs/>
          <w:color w:val="000000"/>
          <w:shd w:val="clear" w:color="auto" w:fill="FFFFFF"/>
          <w:lang w:eastAsia="ru-RU" w:bidi="ru-RU"/>
        </w:rPr>
        <w:t>ф</w:t>
      </w:r>
      <w:r w:rsidR="00604A74" w:rsidRPr="00604A74">
        <w:rPr>
          <w:bCs/>
          <w:color w:val="000000"/>
          <w:shd w:val="clear" w:color="auto" w:fill="FFFFFF"/>
          <w:lang w:eastAsia="ru-RU" w:bidi="ru-RU"/>
        </w:rPr>
        <w:t xml:space="preserve">ормирование у студентов основных знаний в области финансовых расследований и противодействия легализации незаконных доходов, разработка предложений и рекомендаций по совершенствованию данной практики </w:t>
      </w:r>
      <w:bookmarkStart w:id="0" w:name="_GoBack"/>
      <w:bookmarkEnd w:id="0"/>
      <w:r w:rsidR="00604A74" w:rsidRPr="00604A74">
        <w:rPr>
          <w:bCs/>
          <w:color w:val="000000"/>
          <w:shd w:val="clear" w:color="auto" w:fill="FFFFFF"/>
          <w:lang w:eastAsia="ru-RU" w:bidi="ru-RU"/>
        </w:rPr>
        <w:t>и развитие навыков работы с нормативно-правовыми источниками.</w:t>
      </w:r>
    </w:p>
    <w:p w:rsidR="00CF31C2" w:rsidRDefault="00CF31C2" w:rsidP="00CF31C2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дисциплины в структуре ООП </w:t>
      </w:r>
      <w:r>
        <w:t xml:space="preserve">– дисциплина </w:t>
      </w:r>
      <w:r w:rsidRPr="004E7ED5">
        <w:t>«</w:t>
      </w:r>
      <w:r>
        <w:t>Финансовая устойчивость и налоговая безопасность хозяйствующих субъектов</w:t>
      </w:r>
      <w:r w:rsidRPr="004E7ED5">
        <w:t xml:space="preserve">» </w:t>
      </w:r>
      <w:r>
        <w:t xml:space="preserve"> </w:t>
      </w:r>
      <w:r w:rsidRPr="004E7ED5">
        <w:t xml:space="preserve">является дисциплиной </w:t>
      </w:r>
      <w:r>
        <w:t xml:space="preserve">модуля профиля </w:t>
      </w:r>
      <w:r w:rsidRPr="004E7ED5">
        <w:t>для направления 38.03.01 «Экономика» профиль «</w:t>
      </w:r>
      <w:r>
        <w:t>Экономическая безопасность хозяйствующих субъектов</w:t>
      </w:r>
      <w:r w:rsidRPr="004E7ED5">
        <w:t>».</w:t>
      </w:r>
    </w:p>
    <w:p w:rsidR="00CF31C2" w:rsidRDefault="00CF31C2" w:rsidP="00CF31C2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4E7ED5">
        <w:rPr>
          <w:rStyle w:val="21"/>
        </w:rPr>
        <w:t>Краткое содержание:</w:t>
      </w:r>
    </w:p>
    <w:p w:rsidR="00CF31C2" w:rsidRDefault="00CF31C2" w:rsidP="00CF31C2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>
        <w:t>Финансовый мониторинг как вид финансового контроля. Методология рис</w:t>
      </w:r>
      <w:proofErr w:type="gramStart"/>
      <w:r>
        <w:t>к-</w:t>
      </w:r>
      <w:proofErr w:type="gramEnd"/>
      <w:r>
        <w:t xml:space="preserve"> ориентированного подхода в финансовых расследованиях. Финансовые нарушения, совершаемые в кредитно-финансовой сфере. Финансовые нарушения, совершаемые при расходовании бюджетных сре</w:t>
      </w:r>
      <w:proofErr w:type="gramStart"/>
      <w:r>
        <w:t>дств в сф</w:t>
      </w:r>
      <w:proofErr w:type="gramEnd"/>
      <w:r>
        <w:t>ере государственных закупок. Формы и виды финансовых нарушений в сфере антимонопольного законодательства. Финансовые нарушения в сфере уклонения от уплаты налоговых и таможенных платежей.</w:t>
      </w:r>
    </w:p>
    <w:p w:rsidR="00CF31C2" w:rsidRDefault="00CF31C2" w:rsidP="00CF31C2">
      <w:pPr>
        <w:pStyle w:val="20"/>
        <w:shd w:val="clear" w:color="auto" w:fill="auto"/>
        <w:spacing w:line="360" w:lineRule="auto"/>
        <w:rPr>
          <w:rStyle w:val="21"/>
        </w:rPr>
      </w:pPr>
    </w:p>
    <w:p w:rsidR="00CF31C2" w:rsidRDefault="00CF31C2" w:rsidP="00CF31C2">
      <w:pPr>
        <w:pStyle w:val="20"/>
        <w:shd w:val="clear" w:color="auto" w:fill="auto"/>
        <w:spacing w:line="360" w:lineRule="auto"/>
        <w:rPr>
          <w:rStyle w:val="21"/>
        </w:rPr>
      </w:pPr>
    </w:p>
    <w:sectPr w:rsidR="00CF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1F13DA"/>
    <w:rsid w:val="0026707B"/>
    <w:rsid w:val="00494836"/>
    <w:rsid w:val="00524446"/>
    <w:rsid w:val="005B7892"/>
    <w:rsid w:val="00604A74"/>
    <w:rsid w:val="006368BE"/>
    <w:rsid w:val="00772DED"/>
    <w:rsid w:val="00825CA3"/>
    <w:rsid w:val="008C4228"/>
    <w:rsid w:val="00947F17"/>
    <w:rsid w:val="00A8708C"/>
    <w:rsid w:val="00B65C0A"/>
    <w:rsid w:val="00CF31C2"/>
    <w:rsid w:val="00D02326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C44337-BC98-4F18-B883-DE843DCB5DF6}"/>
</file>

<file path=customXml/itemProps2.xml><?xml version="1.0" encoding="utf-8"?>
<ds:datastoreItem xmlns:ds="http://schemas.openxmlformats.org/officeDocument/2006/customXml" ds:itemID="{71C65D66-F827-4580-AF48-25B376E89A6D}"/>
</file>

<file path=customXml/itemProps3.xml><?xml version="1.0" encoding="utf-8"?>
<ds:datastoreItem xmlns:ds="http://schemas.openxmlformats.org/officeDocument/2006/customXml" ds:itemID="{8266ECA1-995A-4E0F-8291-DD9297989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3</cp:revision>
  <dcterms:created xsi:type="dcterms:W3CDTF">2018-04-13T12:04:00Z</dcterms:created>
  <dcterms:modified xsi:type="dcterms:W3CDTF">2020-11-09T09:53:00Z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